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D3868" w14:textId="77777777" w:rsidR="00BC74C3" w:rsidRDefault="005F4BA6">
      <w:pPr>
        <w:rPr>
          <w:rFonts w:asciiTheme="majorHAnsi" w:hAnsiTheme="majorHAnsi"/>
          <w:b/>
          <w:color w:val="008000"/>
        </w:rPr>
      </w:pPr>
      <w:r w:rsidRPr="00B70F75">
        <w:rPr>
          <w:rFonts w:asciiTheme="majorHAnsi" w:hAnsiTheme="majorHAnsi"/>
          <w:b/>
          <w:color w:val="008000"/>
        </w:rPr>
        <w:t>Definition:</w:t>
      </w:r>
      <w:r w:rsidR="00983232" w:rsidRPr="00B70F75">
        <w:rPr>
          <w:rFonts w:asciiTheme="majorHAnsi" w:hAnsiTheme="majorHAnsi"/>
          <w:b/>
          <w:color w:val="008000"/>
        </w:rPr>
        <w:tab/>
      </w:r>
    </w:p>
    <w:p w14:paraId="330F6F1D" w14:textId="46CD54D7" w:rsidR="00FA23E5" w:rsidRPr="00FA23E5" w:rsidRDefault="00FA23E5">
      <w:pPr>
        <w:rPr>
          <w:rFonts w:asciiTheme="majorHAnsi" w:hAnsiTheme="majorHAnsi"/>
        </w:rPr>
      </w:pPr>
      <w:r>
        <w:rPr>
          <w:rFonts w:asciiTheme="majorHAnsi" w:hAnsiTheme="majorHAnsi"/>
        </w:rPr>
        <w:t>Using the 5 senses to find out about objects and events: their characteristics, properties, differences, similarities, and changes.  Observation can be made directly with the senses or indirectly through the use of simple or complex instruments.</w:t>
      </w:r>
    </w:p>
    <w:p w14:paraId="2739D4BC" w14:textId="3502BD78" w:rsidR="00983232" w:rsidRDefault="00983232">
      <w:pPr>
        <w:rPr>
          <w:rFonts w:asciiTheme="majorHAnsi" w:hAnsiTheme="majorHAnsi"/>
        </w:rPr>
      </w:pPr>
      <w:r>
        <w:rPr>
          <w:rFonts w:asciiTheme="majorHAnsi" w:hAnsiTheme="majorHAnsi"/>
        </w:rPr>
        <w:tab/>
      </w:r>
    </w:p>
    <w:p w14:paraId="70A2F9CD" w14:textId="77777777" w:rsidR="00983232" w:rsidRDefault="00983232">
      <w:pPr>
        <w:rPr>
          <w:rFonts w:asciiTheme="majorHAnsi" w:hAnsiTheme="majorHAnsi"/>
        </w:rPr>
      </w:pPr>
    </w:p>
    <w:p w14:paraId="37560E95" w14:textId="77777777" w:rsidR="00983232" w:rsidRDefault="00983232">
      <w:pPr>
        <w:rPr>
          <w:rFonts w:asciiTheme="majorHAnsi" w:hAnsiTheme="majorHAnsi"/>
        </w:rPr>
      </w:pPr>
    </w:p>
    <w:p w14:paraId="7B7A2D30" w14:textId="77777777" w:rsidR="00983232" w:rsidRDefault="00983232">
      <w:pPr>
        <w:rPr>
          <w:rFonts w:asciiTheme="majorHAnsi" w:hAnsiTheme="majorHAnsi"/>
        </w:rPr>
      </w:pPr>
    </w:p>
    <w:p w14:paraId="19247A15" w14:textId="77777777" w:rsidR="00983232" w:rsidRDefault="00983232">
      <w:pPr>
        <w:rPr>
          <w:rFonts w:asciiTheme="majorHAnsi" w:hAnsiTheme="majorHAnsi"/>
        </w:rPr>
      </w:pPr>
    </w:p>
    <w:p w14:paraId="276C43FC" w14:textId="77777777" w:rsidR="00983232" w:rsidRDefault="00983232">
      <w:pPr>
        <w:rPr>
          <w:rFonts w:asciiTheme="majorHAnsi" w:hAnsiTheme="majorHAnsi"/>
        </w:rPr>
      </w:pPr>
    </w:p>
    <w:p w14:paraId="7F78D18A" w14:textId="77777777" w:rsidR="00983232" w:rsidRDefault="00983232">
      <w:pPr>
        <w:rPr>
          <w:rFonts w:asciiTheme="majorHAnsi" w:hAnsiTheme="majorHAnsi"/>
        </w:rPr>
      </w:pPr>
    </w:p>
    <w:p w14:paraId="590BA7C6" w14:textId="77777777" w:rsidR="00983232" w:rsidRDefault="00983232">
      <w:pPr>
        <w:rPr>
          <w:rFonts w:asciiTheme="majorHAnsi" w:hAnsiTheme="majorHAnsi"/>
        </w:rPr>
      </w:pPr>
    </w:p>
    <w:p w14:paraId="2F302E86" w14:textId="77777777" w:rsidR="00983232" w:rsidRDefault="00983232">
      <w:pPr>
        <w:rPr>
          <w:rFonts w:asciiTheme="majorHAnsi" w:hAnsiTheme="majorHAnsi"/>
        </w:rPr>
      </w:pPr>
    </w:p>
    <w:p w14:paraId="66758B1E" w14:textId="77777777" w:rsidR="00983232" w:rsidRDefault="00983232">
      <w:pPr>
        <w:rPr>
          <w:rFonts w:asciiTheme="majorHAnsi" w:hAnsiTheme="majorHAnsi"/>
        </w:rPr>
      </w:pPr>
    </w:p>
    <w:p w14:paraId="4666DFD4" w14:textId="77777777" w:rsidR="00983232" w:rsidRDefault="00983232">
      <w:pPr>
        <w:rPr>
          <w:rFonts w:asciiTheme="majorHAnsi" w:hAnsiTheme="majorHAnsi"/>
        </w:rPr>
      </w:pPr>
    </w:p>
    <w:p w14:paraId="73A5B15D" w14:textId="77777777" w:rsidR="00983232" w:rsidRDefault="00983232">
      <w:pPr>
        <w:rPr>
          <w:rFonts w:asciiTheme="majorHAnsi" w:hAnsiTheme="majorHAnsi"/>
        </w:rPr>
      </w:pPr>
    </w:p>
    <w:p w14:paraId="36922576" w14:textId="77777777" w:rsidR="00983232" w:rsidRDefault="00983232">
      <w:pPr>
        <w:rPr>
          <w:rFonts w:asciiTheme="majorHAnsi" w:hAnsiTheme="majorHAnsi"/>
        </w:rPr>
      </w:pPr>
    </w:p>
    <w:p w14:paraId="1FB3F044" w14:textId="77777777" w:rsidR="00983232" w:rsidRDefault="00983232">
      <w:pPr>
        <w:rPr>
          <w:rFonts w:asciiTheme="majorHAnsi" w:hAnsiTheme="majorHAnsi"/>
        </w:rPr>
      </w:pPr>
    </w:p>
    <w:p w14:paraId="551536B8" w14:textId="77777777" w:rsidR="00983232" w:rsidRDefault="00983232">
      <w:pPr>
        <w:rPr>
          <w:rFonts w:asciiTheme="majorHAnsi" w:hAnsiTheme="majorHAnsi"/>
        </w:rPr>
      </w:pPr>
    </w:p>
    <w:p w14:paraId="29E11EC4" w14:textId="77777777" w:rsidR="00983232" w:rsidRDefault="00983232">
      <w:pPr>
        <w:rPr>
          <w:rFonts w:asciiTheme="majorHAnsi" w:hAnsiTheme="majorHAnsi"/>
        </w:rPr>
      </w:pPr>
    </w:p>
    <w:p w14:paraId="3C660A96" w14:textId="77777777" w:rsidR="00983232" w:rsidRDefault="00983232">
      <w:pPr>
        <w:rPr>
          <w:rFonts w:asciiTheme="majorHAnsi" w:hAnsiTheme="majorHAnsi"/>
        </w:rPr>
      </w:pPr>
    </w:p>
    <w:p w14:paraId="31B0FDFA" w14:textId="77777777" w:rsidR="00983232" w:rsidRDefault="00983232">
      <w:pPr>
        <w:rPr>
          <w:rFonts w:asciiTheme="majorHAnsi" w:hAnsiTheme="majorHAnsi"/>
        </w:rPr>
      </w:pPr>
    </w:p>
    <w:p w14:paraId="6E0C1F5B" w14:textId="77777777" w:rsidR="00983232" w:rsidRDefault="00983232">
      <w:pPr>
        <w:rPr>
          <w:rFonts w:asciiTheme="majorHAnsi" w:hAnsiTheme="majorHAnsi"/>
        </w:rPr>
      </w:pPr>
    </w:p>
    <w:p w14:paraId="621BE775" w14:textId="77777777" w:rsidR="00983232" w:rsidRDefault="00983232">
      <w:pPr>
        <w:rPr>
          <w:rFonts w:asciiTheme="majorHAnsi" w:hAnsiTheme="majorHAnsi"/>
        </w:rPr>
      </w:pPr>
    </w:p>
    <w:p w14:paraId="638B6804" w14:textId="77777777" w:rsidR="00983232" w:rsidRDefault="00983232">
      <w:pPr>
        <w:rPr>
          <w:rFonts w:asciiTheme="majorHAnsi" w:hAnsiTheme="majorHAnsi"/>
        </w:rPr>
      </w:pPr>
    </w:p>
    <w:p w14:paraId="76224C99" w14:textId="77777777" w:rsidR="00983232" w:rsidRDefault="00983232">
      <w:pPr>
        <w:rPr>
          <w:rFonts w:asciiTheme="majorHAnsi" w:hAnsiTheme="majorHAnsi"/>
        </w:rPr>
      </w:pPr>
    </w:p>
    <w:p w14:paraId="1CE1800C" w14:textId="77777777" w:rsidR="00983232" w:rsidRDefault="00983232">
      <w:pPr>
        <w:rPr>
          <w:rFonts w:asciiTheme="majorHAnsi" w:hAnsiTheme="majorHAnsi"/>
        </w:rPr>
      </w:pPr>
    </w:p>
    <w:p w14:paraId="11FA0695" w14:textId="77777777" w:rsidR="00983232" w:rsidRDefault="00983232">
      <w:pPr>
        <w:rPr>
          <w:rFonts w:asciiTheme="majorHAnsi" w:hAnsiTheme="majorHAnsi"/>
        </w:rPr>
      </w:pPr>
    </w:p>
    <w:p w14:paraId="3FDB3AC6" w14:textId="77777777" w:rsidR="00983232" w:rsidRDefault="00983232">
      <w:pPr>
        <w:rPr>
          <w:rFonts w:asciiTheme="majorHAnsi" w:hAnsiTheme="majorHAnsi"/>
        </w:rPr>
      </w:pPr>
    </w:p>
    <w:p w14:paraId="586AA40E" w14:textId="77777777" w:rsidR="00983232" w:rsidRDefault="00983232">
      <w:pPr>
        <w:rPr>
          <w:rFonts w:asciiTheme="majorHAnsi" w:hAnsiTheme="majorHAnsi"/>
        </w:rPr>
      </w:pPr>
    </w:p>
    <w:p w14:paraId="0E249D08" w14:textId="77777777" w:rsidR="00983232" w:rsidRDefault="00983232">
      <w:pPr>
        <w:rPr>
          <w:rFonts w:asciiTheme="majorHAnsi" w:hAnsiTheme="majorHAnsi"/>
        </w:rPr>
      </w:pPr>
    </w:p>
    <w:p w14:paraId="53960125" w14:textId="77777777" w:rsidR="000307E5" w:rsidRDefault="000307E5">
      <w:pPr>
        <w:rPr>
          <w:rFonts w:asciiTheme="majorHAnsi" w:hAnsiTheme="majorHAnsi"/>
        </w:rPr>
      </w:pPr>
    </w:p>
    <w:p w14:paraId="2DA8FD9F" w14:textId="1EED0379" w:rsidR="00983232" w:rsidRDefault="00653DDF">
      <w:pPr>
        <w:rPr>
          <w:rFonts w:asciiTheme="majorHAnsi" w:hAnsiTheme="majorHAnsi"/>
        </w:rPr>
      </w:pPr>
      <w:r>
        <w:rPr>
          <w:rFonts w:asciiTheme="majorHAnsi" w:hAnsiTheme="majorHAnsi"/>
        </w:rPr>
        <w:lastRenderedPageBreak/>
        <w:t xml:space="preserve">Observation is a fundamental science process skill that is often overlooked.  However, like all skills, it can be developed with practice and feedback. </w:t>
      </w:r>
      <w:bookmarkStart w:id="0" w:name="_GoBack"/>
      <w:bookmarkEnd w:id="0"/>
      <w:r>
        <w:rPr>
          <w:rFonts w:asciiTheme="majorHAnsi" w:hAnsiTheme="majorHAnsi"/>
        </w:rPr>
        <w:t>Observing is the key to understanding objects and phenomena in the world and interactions between objects or phenomena.  It can also be a “hook” for further inquiry – looking closely can generate new questions, which lead to further investigations.</w:t>
      </w:r>
    </w:p>
    <w:p w14:paraId="47167BB4" w14:textId="77777777" w:rsidR="00983232" w:rsidRDefault="00983232">
      <w:pPr>
        <w:rPr>
          <w:rFonts w:asciiTheme="majorHAnsi" w:hAnsiTheme="majorHAnsi"/>
        </w:rPr>
      </w:pPr>
    </w:p>
    <w:p w14:paraId="61DF9CB5" w14:textId="21E514D8" w:rsidR="00B70F75" w:rsidRDefault="00B70F75">
      <w:pPr>
        <w:rPr>
          <w:rFonts w:asciiTheme="majorHAnsi" w:hAnsiTheme="majorHAnsi"/>
          <w:b/>
          <w:color w:val="008000"/>
        </w:rPr>
      </w:pPr>
      <w:r w:rsidRPr="00B70F75">
        <w:rPr>
          <w:rFonts w:asciiTheme="majorHAnsi" w:hAnsiTheme="majorHAnsi"/>
          <w:b/>
          <w:color w:val="008000"/>
        </w:rPr>
        <w:t>STUDENTS</w:t>
      </w:r>
    </w:p>
    <w:p w14:paraId="1503F7C5" w14:textId="77777777" w:rsidR="000307E5" w:rsidRPr="00FA23E5" w:rsidRDefault="000307E5">
      <w:pPr>
        <w:rPr>
          <w:rFonts w:asciiTheme="majorHAnsi" w:hAnsiTheme="majorHAnsi"/>
        </w:rPr>
      </w:pPr>
    </w:p>
    <w:p w14:paraId="3D7BA5F0" w14:textId="7AA9B9F3" w:rsidR="00B70F75" w:rsidRDefault="00FA23E5">
      <w:pPr>
        <w:rPr>
          <w:rFonts w:asciiTheme="majorHAnsi" w:hAnsiTheme="majorHAnsi"/>
          <w:b/>
        </w:rPr>
      </w:pPr>
      <w:r w:rsidRPr="00FA23E5">
        <w:rPr>
          <w:rFonts w:asciiTheme="majorHAnsi" w:hAnsiTheme="majorHAnsi"/>
          <w:b/>
        </w:rPr>
        <w:t>Observing</w:t>
      </w:r>
      <w:r w:rsidR="00B70F75">
        <w:rPr>
          <w:rFonts w:asciiTheme="majorHAnsi" w:hAnsiTheme="majorHAnsi"/>
          <w:b/>
        </w:rPr>
        <w:t xml:space="preserve"> is…</w:t>
      </w:r>
    </w:p>
    <w:p w14:paraId="6625285C" w14:textId="6A7044DD" w:rsidR="00535AB0" w:rsidRDefault="00653DDF" w:rsidP="00535AB0">
      <w:pPr>
        <w:pStyle w:val="ListParagraph"/>
        <w:numPr>
          <w:ilvl w:val="0"/>
          <w:numId w:val="1"/>
        </w:numPr>
        <w:rPr>
          <w:rFonts w:asciiTheme="majorHAnsi" w:hAnsiTheme="majorHAnsi"/>
        </w:rPr>
      </w:pPr>
      <w:proofErr w:type="gramStart"/>
      <w:r>
        <w:rPr>
          <w:rFonts w:asciiTheme="majorHAnsi" w:hAnsiTheme="majorHAnsi"/>
        </w:rPr>
        <w:t>using</w:t>
      </w:r>
      <w:proofErr w:type="gramEnd"/>
      <w:r>
        <w:rPr>
          <w:rFonts w:asciiTheme="majorHAnsi" w:hAnsiTheme="majorHAnsi"/>
        </w:rPr>
        <w:t xml:space="preserve"> all 5 senses</w:t>
      </w:r>
      <w:r w:rsidR="00E53FD9">
        <w:rPr>
          <w:rFonts w:asciiTheme="majorHAnsi" w:hAnsiTheme="majorHAnsi"/>
        </w:rPr>
        <w:t xml:space="preserve"> </w:t>
      </w:r>
      <w:r>
        <w:rPr>
          <w:rFonts w:asciiTheme="majorHAnsi" w:hAnsiTheme="majorHAnsi"/>
        </w:rPr>
        <w:t>to thoroughly understand an object’s natural state</w:t>
      </w:r>
    </w:p>
    <w:p w14:paraId="3933A5DF" w14:textId="33F50DBA" w:rsidR="00653DDF" w:rsidRDefault="00653DDF" w:rsidP="00535AB0">
      <w:pPr>
        <w:pStyle w:val="ListParagraph"/>
        <w:numPr>
          <w:ilvl w:val="0"/>
          <w:numId w:val="1"/>
        </w:numPr>
        <w:rPr>
          <w:rFonts w:asciiTheme="majorHAnsi" w:hAnsiTheme="majorHAnsi"/>
        </w:rPr>
      </w:pPr>
      <w:proofErr w:type="gramStart"/>
      <w:r>
        <w:rPr>
          <w:rFonts w:asciiTheme="majorHAnsi" w:hAnsiTheme="majorHAnsi"/>
        </w:rPr>
        <w:t>detecting</w:t>
      </w:r>
      <w:proofErr w:type="gramEnd"/>
      <w:r>
        <w:rPr>
          <w:rFonts w:asciiTheme="majorHAnsi" w:hAnsiTheme="majorHAnsi"/>
        </w:rPr>
        <w:t xml:space="preserve"> details that go beyond that of a casual observer</w:t>
      </w:r>
    </w:p>
    <w:p w14:paraId="566AE344" w14:textId="1882D1CE" w:rsidR="00653DDF" w:rsidRDefault="00653DDF" w:rsidP="00535AB0">
      <w:pPr>
        <w:pStyle w:val="ListParagraph"/>
        <w:numPr>
          <w:ilvl w:val="0"/>
          <w:numId w:val="1"/>
        </w:numPr>
        <w:rPr>
          <w:rFonts w:asciiTheme="majorHAnsi" w:hAnsiTheme="majorHAnsi"/>
        </w:rPr>
      </w:pPr>
      <w:proofErr w:type="gramStart"/>
      <w:r>
        <w:rPr>
          <w:rFonts w:asciiTheme="majorHAnsi" w:hAnsiTheme="majorHAnsi"/>
        </w:rPr>
        <w:t>building</w:t>
      </w:r>
      <w:proofErr w:type="gramEnd"/>
      <w:r>
        <w:rPr>
          <w:rFonts w:asciiTheme="majorHAnsi" w:hAnsiTheme="majorHAnsi"/>
        </w:rPr>
        <w:t xml:space="preserve"> understanding by connecting to past experiences</w:t>
      </w:r>
    </w:p>
    <w:p w14:paraId="2426EFF2" w14:textId="77777777" w:rsidR="00653DDF" w:rsidRPr="00653DDF" w:rsidRDefault="00653DDF" w:rsidP="00653DDF">
      <w:pPr>
        <w:rPr>
          <w:rFonts w:asciiTheme="majorHAnsi" w:hAnsiTheme="majorHAnsi"/>
        </w:rPr>
      </w:pPr>
    </w:p>
    <w:p w14:paraId="06847381" w14:textId="220D45C5" w:rsidR="00B70F75" w:rsidRDefault="00910BBB" w:rsidP="00910BBB">
      <w:pPr>
        <w:pStyle w:val="ListParagraph"/>
        <w:numPr>
          <w:ilvl w:val="0"/>
          <w:numId w:val="3"/>
        </w:numPr>
        <w:rPr>
          <w:rFonts w:asciiTheme="majorHAnsi" w:hAnsiTheme="majorHAnsi"/>
        </w:rPr>
      </w:pPr>
      <w:proofErr w:type="gramStart"/>
      <w:r>
        <w:rPr>
          <w:rFonts w:asciiTheme="majorHAnsi" w:hAnsiTheme="majorHAnsi"/>
        </w:rPr>
        <w:t>not</w:t>
      </w:r>
      <w:proofErr w:type="gramEnd"/>
      <w:r w:rsidR="00E53FD9">
        <w:rPr>
          <w:rFonts w:asciiTheme="majorHAnsi" w:hAnsiTheme="majorHAnsi"/>
        </w:rPr>
        <w:t xml:space="preserve"> limited to sight or touch</w:t>
      </w:r>
    </w:p>
    <w:p w14:paraId="264E39D4" w14:textId="44E34F61" w:rsidR="00E53FD9" w:rsidRDefault="00E53FD9" w:rsidP="00910BBB">
      <w:pPr>
        <w:pStyle w:val="ListParagraph"/>
        <w:numPr>
          <w:ilvl w:val="0"/>
          <w:numId w:val="3"/>
        </w:numPr>
        <w:rPr>
          <w:rFonts w:asciiTheme="majorHAnsi" w:hAnsiTheme="majorHAnsi"/>
        </w:rPr>
      </w:pPr>
      <w:proofErr w:type="gramStart"/>
      <w:r>
        <w:rPr>
          <w:rFonts w:asciiTheme="majorHAnsi" w:hAnsiTheme="majorHAnsi"/>
        </w:rPr>
        <w:t>not</w:t>
      </w:r>
      <w:proofErr w:type="gramEnd"/>
      <w:r>
        <w:rPr>
          <w:rFonts w:asciiTheme="majorHAnsi" w:hAnsiTheme="majorHAnsi"/>
        </w:rPr>
        <w:t xml:space="preserve"> using simple overused words with little descriptive value</w:t>
      </w:r>
    </w:p>
    <w:p w14:paraId="723A628A" w14:textId="1FBDE564" w:rsidR="00E53FD9" w:rsidRDefault="00E53FD9" w:rsidP="00910BBB">
      <w:pPr>
        <w:pStyle w:val="ListParagraph"/>
        <w:numPr>
          <w:ilvl w:val="0"/>
          <w:numId w:val="3"/>
        </w:numPr>
        <w:rPr>
          <w:rFonts w:asciiTheme="majorHAnsi" w:hAnsiTheme="majorHAnsi"/>
        </w:rPr>
      </w:pPr>
      <w:proofErr w:type="gramStart"/>
      <w:r>
        <w:rPr>
          <w:rFonts w:asciiTheme="majorHAnsi" w:hAnsiTheme="majorHAnsi"/>
        </w:rPr>
        <w:t>not</w:t>
      </w:r>
      <w:proofErr w:type="gramEnd"/>
      <w:r>
        <w:rPr>
          <w:rFonts w:asciiTheme="majorHAnsi" w:hAnsiTheme="majorHAnsi"/>
        </w:rPr>
        <w:t xml:space="preserve"> attributing cause to the observations</w:t>
      </w:r>
    </w:p>
    <w:p w14:paraId="56D3235B" w14:textId="55604725" w:rsidR="000D0185" w:rsidRDefault="00E53FD9" w:rsidP="000D0185">
      <w:pPr>
        <w:pStyle w:val="ListParagraph"/>
        <w:numPr>
          <w:ilvl w:val="0"/>
          <w:numId w:val="3"/>
        </w:numPr>
        <w:rPr>
          <w:rFonts w:asciiTheme="majorHAnsi" w:hAnsiTheme="majorHAnsi"/>
          <w:b/>
          <w:color w:val="008000"/>
        </w:rPr>
      </w:pPr>
      <w:proofErr w:type="gramStart"/>
      <w:r w:rsidRPr="000D0185">
        <w:rPr>
          <w:rFonts w:asciiTheme="majorHAnsi" w:hAnsiTheme="majorHAnsi"/>
        </w:rPr>
        <w:t>not</w:t>
      </w:r>
      <w:proofErr w:type="gramEnd"/>
      <w:r w:rsidRPr="000D0185">
        <w:rPr>
          <w:rFonts w:asciiTheme="majorHAnsi" w:hAnsiTheme="majorHAnsi"/>
        </w:rPr>
        <w:t xml:space="preserve"> the same for every students </w:t>
      </w:r>
    </w:p>
    <w:p w14:paraId="69963094" w14:textId="77777777" w:rsidR="000D0185" w:rsidRPr="000D0185" w:rsidRDefault="000D0185" w:rsidP="000D0185">
      <w:pPr>
        <w:rPr>
          <w:rFonts w:asciiTheme="majorHAnsi" w:hAnsiTheme="majorHAnsi"/>
          <w:b/>
          <w:color w:val="008000"/>
        </w:rPr>
      </w:pPr>
    </w:p>
    <w:p w14:paraId="224FCBD2" w14:textId="77777777" w:rsidR="00B70F75" w:rsidRDefault="00B70F75">
      <w:pPr>
        <w:rPr>
          <w:rFonts w:asciiTheme="majorHAnsi" w:hAnsiTheme="majorHAnsi"/>
          <w:b/>
          <w:color w:val="008000"/>
        </w:rPr>
      </w:pPr>
      <w:r w:rsidRPr="00B70F75">
        <w:rPr>
          <w:rFonts w:asciiTheme="majorHAnsi" w:hAnsiTheme="majorHAnsi"/>
          <w:b/>
          <w:color w:val="008000"/>
        </w:rPr>
        <w:t>TEACHERS</w:t>
      </w:r>
    </w:p>
    <w:p w14:paraId="54450713" w14:textId="77777777" w:rsidR="000307E5" w:rsidRDefault="000307E5">
      <w:pPr>
        <w:rPr>
          <w:rFonts w:asciiTheme="majorHAnsi" w:hAnsiTheme="majorHAnsi"/>
          <w:b/>
          <w:color w:val="008000"/>
        </w:rPr>
      </w:pPr>
    </w:p>
    <w:p w14:paraId="588D2252" w14:textId="73C0395C" w:rsidR="00B70F75" w:rsidRDefault="00FA23E5">
      <w:pPr>
        <w:rPr>
          <w:rFonts w:asciiTheme="majorHAnsi" w:hAnsiTheme="majorHAnsi"/>
          <w:b/>
        </w:rPr>
      </w:pPr>
      <w:r>
        <w:rPr>
          <w:rFonts w:asciiTheme="majorHAnsi" w:hAnsiTheme="majorHAnsi"/>
          <w:b/>
        </w:rPr>
        <w:t xml:space="preserve">Observing </w:t>
      </w:r>
      <w:r w:rsidR="00B70F75" w:rsidRPr="00B70F75">
        <w:rPr>
          <w:rFonts w:asciiTheme="majorHAnsi" w:hAnsiTheme="majorHAnsi"/>
          <w:b/>
        </w:rPr>
        <w:t>is…</w:t>
      </w:r>
    </w:p>
    <w:p w14:paraId="134F3DF3" w14:textId="04F52F9C" w:rsidR="00535AB0" w:rsidRDefault="00E53FD9" w:rsidP="00535AB0">
      <w:pPr>
        <w:pStyle w:val="ListParagraph"/>
        <w:numPr>
          <w:ilvl w:val="0"/>
          <w:numId w:val="2"/>
        </w:numPr>
        <w:rPr>
          <w:rFonts w:asciiTheme="majorHAnsi" w:hAnsiTheme="majorHAnsi"/>
        </w:rPr>
      </w:pPr>
      <w:proofErr w:type="gramStart"/>
      <w:r>
        <w:rPr>
          <w:rFonts w:asciiTheme="majorHAnsi" w:hAnsiTheme="majorHAnsi"/>
        </w:rPr>
        <w:t>prompting</w:t>
      </w:r>
      <w:proofErr w:type="gramEnd"/>
      <w:r>
        <w:rPr>
          <w:rFonts w:asciiTheme="majorHAnsi" w:hAnsiTheme="majorHAnsi"/>
        </w:rPr>
        <w:t xml:space="preserve"> students to use all 5 senses</w:t>
      </w:r>
    </w:p>
    <w:p w14:paraId="4F72DF81" w14:textId="1C71C4C2" w:rsidR="00E53FD9" w:rsidRDefault="00E53FD9" w:rsidP="00535AB0">
      <w:pPr>
        <w:pStyle w:val="ListParagraph"/>
        <w:numPr>
          <w:ilvl w:val="0"/>
          <w:numId w:val="2"/>
        </w:numPr>
        <w:rPr>
          <w:rFonts w:asciiTheme="majorHAnsi" w:hAnsiTheme="majorHAnsi"/>
        </w:rPr>
      </w:pPr>
      <w:proofErr w:type="gramStart"/>
      <w:r>
        <w:rPr>
          <w:rFonts w:asciiTheme="majorHAnsi" w:hAnsiTheme="majorHAnsi"/>
        </w:rPr>
        <w:t>encoura</w:t>
      </w:r>
      <w:r w:rsidR="000307E5">
        <w:rPr>
          <w:rFonts w:asciiTheme="majorHAnsi" w:hAnsiTheme="majorHAnsi"/>
        </w:rPr>
        <w:t>ging</w:t>
      </w:r>
      <w:proofErr w:type="gramEnd"/>
      <w:r w:rsidR="000307E5">
        <w:rPr>
          <w:rFonts w:asciiTheme="majorHAnsi" w:hAnsiTheme="majorHAnsi"/>
        </w:rPr>
        <w:t xml:space="preserve"> students to use descriptive vocabulary </w:t>
      </w:r>
      <w:r>
        <w:rPr>
          <w:rFonts w:asciiTheme="majorHAnsi" w:hAnsiTheme="majorHAnsi"/>
        </w:rPr>
        <w:t>including scientific terms</w:t>
      </w:r>
    </w:p>
    <w:p w14:paraId="4D301BAF" w14:textId="0A69C053" w:rsidR="00E53FD9" w:rsidRDefault="00E53FD9" w:rsidP="00535AB0">
      <w:pPr>
        <w:pStyle w:val="ListParagraph"/>
        <w:numPr>
          <w:ilvl w:val="0"/>
          <w:numId w:val="2"/>
        </w:numPr>
        <w:rPr>
          <w:rFonts w:asciiTheme="majorHAnsi" w:hAnsiTheme="majorHAnsi"/>
        </w:rPr>
      </w:pPr>
      <w:proofErr w:type="gramStart"/>
      <w:r>
        <w:rPr>
          <w:rFonts w:asciiTheme="majorHAnsi" w:hAnsiTheme="majorHAnsi"/>
        </w:rPr>
        <w:t>encouraging</w:t>
      </w:r>
      <w:proofErr w:type="gramEnd"/>
      <w:r>
        <w:rPr>
          <w:rFonts w:asciiTheme="majorHAnsi" w:hAnsiTheme="majorHAnsi"/>
        </w:rPr>
        <w:t xml:space="preserve"> students to make connections to past experiences</w:t>
      </w:r>
    </w:p>
    <w:p w14:paraId="08CF0E71" w14:textId="2C661E80" w:rsidR="00E53FD9" w:rsidRDefault="00E53FD9" w:rsidP="00535AB0">
      <w:pPr>
        <w:pStyle w:val="ListParagraph"/>
        <w:numPr>
          <w:ilvl w:val="0"/>
          <w:numId w:val="2"/>
        </w:numPr>
        <w:rPr>
          <w:rFonts w:asciiTheme="majorHAnsi" w:hAnsiTheme="majorHAnsi"/>
        </w:rPr>
      </w:pPr>
      <w:proofErr w:type="gramStart"/>
      <w:r>
        <w:rPr>
          <w:rFonts w:asciiTheme="majorHAnsi" w:hAnsiTheme="majorHAnsi"/>
        </w:rPr>
        <w:t>providing</w:t>
      </w:r>
      <w:proofErr w:type="gramEnd"/>
      <w:r>
        <w:rPr>
          <w:rFonts w:asciiTheme="majorHAnsi" w:hAnsiTheme="majorHAnsi"/>
        </w:rPr>
        <w:t xml:space="preserve"> multiple opportunities to practice</w:t>
      </w:r>
    </w:p>
    <w:p w14:paraId="13E6144E" w14:textId="7A2C47D8" w:rsidR="00E53FD9" w:rsidRDefault="00E53FD9" w:rsidP="00535AB0">
      <w:pPr>
        <w:pStyle w:val="ListParagraph"/>
        <w:numPr>
          <w:ilvl w:val="0"/>
          <w:numId w:val="2"/>
        </w:numPr>
        <w:rPr>
          <w:rFonts w:asciiTheme="majorHAnsi" w:hAnsiTheme="majorHAnsi"/>
        </w:rPr>
      </w:pPr>
      <w:proofErr w:type="gramStart"/>
      <w:r>
        <w:rPr>
          <w:rFonts w:asciiTheme="majorHAnsi" w:hAnsiTheme="majorHAnsi"/>
        </w:rPr>
        <w:t>giving</w:t>
      </w:r>
      <w:proofErr w:type="gramEnd"/>
      <w:r>
        <w:rPr>
          <w:rFonts w:asciiTheme="majorHAnsi" w:hAnsiTheme="majorHAnsi"/>
        </w:rPr>
        <w:t xml:space="preserve"> students problems that require them to decide what evidence (observations) are relevant, and to interpret the evidence</w:t>
      </w:r>
    </w:p>
    <w:p w14:paraId="1603D745" w14:textId="77777777" w:rsidR="00E53FD9" w:rsidRPr="00E53FD9" w:rsidRDefault="00E53FD9" w:rsidP="00E53FD9">
      <w:pPr>
        <w:rPr>
          <w:rFonts w:asciiTheme="majorHAnsi" w:hAnsiTheme="majorHAnsi"/>
        </w:rPr>
      </w:pPr>
    </w:p>
    <w:p w14:paraId="5A112804" w14:textId="4ADBD337" w:rsidR="00535AB0" w:rsidRDefault="00910BBB" w:rsidP="00535AB0">
      <w:pPr>
        <w:pStyle w:val="ListParagraph"/>
        <w:numPr>
          <w:ilvl w:val="0"/>
          <w:numId w:val="4"/>
        </w:numPr>
        <w:rPr>
          <w:rFonts w:asciiTheme="majorHAnsi" w:hAnsiTheme="majorHAnsi"/>
        </w:rPr>
      </w:pPr>
      <w:proofErr w:type="gramStart"/>
      <w:r>
        <w:rPr>
          <w:rFonts w:asciiTheme="majorHAnsi" w:hAnsiTheme="majorHAnsi"/>
        </w:rPr>
        <w:t>not</w:t>
      </w:r>
      <w:proofErr w:type="gramEnd"/>
      <w:r w:rsidR="00E53FD9">
        <w:rPr>
          <w:rFonts w:asciiTheme="majorHAnsi" w:hAnsiTheme="majorHAnsi"/>
        </w:rPr>
        <w:t xml:space="preserve"> telling students to notice specific aspects of an object or phenomenon, or explaining observations</w:t>
      </w:r>
    </w:p>
    <w:p w14:paraId="0FCD1CF0" w14:textId="6E42CF60" w:rsidR="00E53FD9" w:rsidRDefault="00E53FD9" w:rsidP="00535AB0">
      <w:pPr>
        <w:pStyle w:val="ListParagraph"/>
        <w:numPr>
          <w:ilvl w:val="0"/>
          <w:numId w:val="4"/>
        </w:numPr>
        <w:rPr>
          <w:rFonts w:asciiTheme="majorHAnsi" w:hAnsiTheme="majorHAnsi"/>
        </w:rPr>
      </w:pPr>
      <w:proofErr w:type="gramStart"/>
      <w:r>
        <w:rPr>
          <w:rFonts w:asciiTheme="majorHAnsi" w:hAnsiTheme="majorHAnsi"/>
        </w:rPr>
        <w:t>not</w:t>
      </w:r>
      <w:proofErr w:type="gramEnd"/>
      <w:r>
        <w:rPr>
          <w:rFonts w:asciiTheme="majorHAnsi" w:hAnsiTheme="majorHAnsi"/>
        </w:rPr>
        <w:t xml:space="preserve"> expecting every student to notice the same set of details</w:t>
      </w:r>
    </w:p>
    <w:p w14:paraId="1B5C1AD4" w14:textId="77777777" w:rsidR="00535AB0" w:rsidRDefault="00535AB0" w:rsidP="00535AB0">
      <w:pPr>
        <w:rPr>
          <w:rFonts w:asciiTheme="majorHAnsi" w:hAnsiTheme="majorHAnsi"/>
        </w:rPr>
      </w:pPr>
    </w:p>
    <w:p w14:paraId="397997A9" w14:textId="30163D29" w:rsidR="00535AB0" w:rsidRDefault="00535AB0" w:rsidP="00535AB0">
      <w:pPr>
        <w:rPr>
          <w:rFonts w:asciiTheme="majorHAnsi" w:hAnsiTheme="majorHAnsi"/>
          <w:b/>
          <w:color w:val="008000"/>
        </w:rPr>
      </w:pPr>
      <w:r w:rsidRPr="00535AB0">
        <w:rPr>
          <w:rFonts w:asciiTheme="majorHAnsi" w:hAnsiTheme="majorHAnsi"/>
          <w:b/>
          <w:color w:val="008000"/>
        </w:rPr>
        <w:t>WHAT THIS SKILL SHOULD LEAD TO</w:t>
      </w:r>
    </w:p>
    <w:p w14:paraId="141A9362" w14:textId="77777777" w:rsidR="00E53FD9" w:rsidRDefault="00E53FD9" w:rsidP="00535AB0">
      <w:pPr>
        <w:rPr>
          <w:rFonts w:asciiTheme="majorHAnsi" w:hAnsiTheme="majorHAnsi"/>
          <w:b/>
          <w:color w:val="008000"/>
        </w:rPr>
      </w:pPr>
    </w:p>
    <w:p w14:paraId="5A94D3AB" w14:textId="6D76009F" w:rsidR="00E53FD9" w:rsidRPr="00E53FD9" w:rsidRDefault="00E53FD9" w:rsidP="00535AB0">
      <w:pPr>
        <w:rPr>
          <w:rFonts w:asciiTheme="majorHAnsi" w:hAnsiTheme="majorHAnsi"/>
        </w:rPr>
      </w:pPr>
      <w:r w:rsidRPr="00E53FD9">
        <w:rPr>
          <w:rFonts w:asciiTheme="majorHAnsi" w:hAnsiTheme="majorHAnsi"/>
        </w:rPr>
        <w:t>Systematic observation develops an enhanced descriptive vocabulary that becomes important as student practice other science skills, such as writing or reviewing.  As students become better observers, they will become better able to detect patterns, classify information, predic</w:t>
      </w:r>
      <w:r w:rsidR="000D0185">
        <w:rPr>
          <w:rFonts w:asciiTheme="majorHAnsi" w:hAnsiTheme="majorHAnsi"/>
        </w:rPr>
        <w:t xml:space="preserve">t events, and make inferences.   Observing leads to discussions of the role of bias when </w:t>
      </w:r>
      <w:r w:rsidR="00336A20">
        <w:rPr>
          <w:rFonts w:asciiTheme="majorHAnsi" w:hAnsiTheme="majorHAnsi"/>
        </w:rPr>
        <w:t xml:space="preserve">observations are interpreted </w:t>
      </w:r>
      <w:r w:rsidR="000D391E">
        <w:rPr>
          <w:rFonts w:asciiTheme="majorHAnsi" w:hAnsiTheme="majorHAnsi"/>
        </w:rPr>
        <w:t>b</w:t>
      </w:r>
      <w:r w:rsidR="000D0185">
        <w:rPr>
          <w:rFonts w:asciiTheme="majorHAnsi" w:hAnsiTheme="majorHAnsi"/>
        </w:rPr>
        <w:t>y different observers.</w:t>
      </w:r>
    </w:p>
    <w:p w14:paraId="5178B07B" w14:textId="77777777" w:rsidR="00B70F75" w:rsidRPr="00E53FD9" w:rsidRDefault="00B70F75"/>
    <w:sectPr w:rsidR="00B70F75" w:rsidRPr="00E53FD9" w:rsidSect="000307E5">
      <w:headerReference w:type="default" r:id="rId9"/>
      <w:pgSz w:w="12240" w:h="15840"/>
      <w:pgMar w:top="1418" w:right="1134" w:bottom="794" w:left="1134" w:header="794" w:footer="708" w:gutter="0"/>
      <w:cols w:num="2" w:space="284" w:equalWidth="0">
        <w:col w:w="2268" w:space="284"/>
        <w:col w:w="74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6B09F" w14:textId="77777777" w:rsidR="000D391E" w:rsidRDefault="000D391E" w:rsidP="00BC74C3">
      <w:r>
        <w:separator/>
      </w:r>
    </w:p>
  </w:endnote>
  <w:endnote w:type="continuationSeparator" w:id="0">
    <w:p w14:paraId="5516E022" w14:textId="77777777" w:rsidR="000D391E" w:rsidRDefault="000D391E" w:rsidP="00BC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7494F" w14:textId="77777777" w:rsidR="000D391E" w:rsidRDefault="000D391E" w:rsidP="00BC74C3">
      <w:r>
        <w:separator/>
      </w:r>
    </w:p>
  </w:footnote>
  <w:footnote w:type="continuationSeparator" w:id="0">
    <w:p w14:paraId="62618397" w14:textId="77777777" w:rsidR="000D391E" w:rsidRDefault="000D391E" w:rsidP="00BC74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760F" w14:textId="77777777" w:rsidR="000D391E" w:rsidRPr="00BC74C3" w:rsidRDefault="000D391E" w:rsidP="00BC74C3">
    <w:pPr>
      <w:pStyle w:val="Header"/>
      <w:jc w:val="center"/>
      <w:rPr>
        <w:rFonts w:asciiTheme="majorHAnsi" w:hAnsiTheme="majorHAnsi"/>
        <w:sz w:val="32"/>
        <w:szCs w:val="32"/>
      </w:rPr>
    </w:pPr>
    <w:r w:rsidRPr="00FA23E5">
      <w:rPr>
        <w:rFonts w:asciiTheme="majorHAnsi" w:hAnsiTheme="majorHAnsi"/>
        <w:sz w:val="32"/>
        <w:szCs w:val="32"/>
      </w:rPr>
      <w:t>Initiate and Plan</w:t>
    </w:r>
  </w:p>
  <w:p w14:paraId="093AFC89" w14:textId="7293201E" w:rsidR="000D391E" w:rsidRDefault="000D391E" w:rsidP="00BC74C3">
    <w:pPr>
      <w:pStyle w:val="Header"/>
      <w:jc w:val="center"/>
      <w:rPr>
        <w:rFonts w:asciiTheme="majorHAnsi" w:hAnsiTheme="majorHAnsi"/>
        <w:color w:val="008000"/>
        <w:sz w:val="52"/>
        <w:szCs w:val="52"/>
      </w:rPr>
    </w:pPr>
    <w:r>
      <w:rPr>
        <w:rFonts w:asciiTheme="majorHAnsi" w:hAnsiTheme="majorHAnsi"/>
        <w:color w:val="008000"/>
        <w:sz w:val="52"/>
        <w:szCs w:val="52"/>
      </w:rPr>
      <w:t>Observing</w:t>
    </w:r>
  </w:p>
  <w:p w14:paraId="36F6DA94" w14:textId="77777777" w:rsidR="000D391E" w:rsidRDefault="000D391E">
    <w:pPr>
      <w:pStyle w:val="Header"/>
      <w:rPr>
        <w:rFonts w:asciiTheme="majorHAnsi" w:hAnsiTheme="majorHAnsi"/>
        <w:color w:val="008000"/>
      </w:rPr>
    </w:pPr>
    <w:r>
      <w:rPr>
        <w:rFonts w:asciiTheme="majorHAnsi" w:hAnsiTheme="majorHAnsi"/>
        <w:noProof/>
        <w:color w:val="008000"/>
      </w:rPr>
      <mc:AlternateContent>
        <mc:Choice Requires="wps">
          <w:drawing>
            <wp:anchor distT="0" distB="0" distL="114300" distR="114300" simplePos="0" relativeHeight="251659264" behindDoc="0" locked="0" layoutInCell="1" allowOverlap="1" wp14:anchorId="67705F55" wp14:editId="5D061C30">
              <wp:simplePos x="0" y="0"/>
              <wp:positionH relativeFrom="column">
                <wp:posOffset>0</wp:posOffset>
              </wp:positionH>
              <wp:positionV relativeFrom="paragraph">
                <wp:posOffset>22860</wp:posOffset>
              </wp:positionV>
              <wp:extent cx="6400800" cy="42546"/>
              <wp:effectExtent l="0" t="0" r="25400" b="33655"/>
              <wp:wrapNone/>
              <wp:docPr id="1" name="Straight Connector 1"/>
              <wp:cNvGraphicFramePr/>
              <a:graphic xmlns:a="http://schemas.openxmlformats.org/drawingml/2006/main">
                <a:graphicData uri="http://schemas.microsoft.com/office/word/2010/wordprocessingShape">
                  <wps:wsp>
                    <wps:cNvCnPr/>
                    <wps:spPr>
                      <a:xfrm flipV="1">
                        <a:off x="0" y="0"/>
                        <a:ext cx="6400800" cy="42546"/>
                      </a:xfrm>
                      <a:prstGeom prst="line">
                        <a:avLst/>
                      </a:prstGeom>
                      <a:ln w="6350" cmpd="sng">
                        <a:solidFill>
                          <a:schemeClr val="tx1"/>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7in,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" strokecolor="black [3213]" strokeweight=".5pt">
              <v:stroke dashstyle="dot"/>
            </v:line>
          </w:pict>
        </mc:Fallback>
      </mc:AlternateContent>
    </w:r>
  </w:p>
  <w:p w14:paraId="372C2C31" w14:textId="77777777" w:rsidR="000D391E" w:rsidRPr="00BC74C3" w:rsidRDefault="000D391E">
    <w:pPr>
      <w:pStyle w:val="Header"/>
      <w:rPr>
        <w:rFonts w:asciiTheme="majorHAnsi" w:hAnsiTheme="majorHAnsi"/>
        <w:color w:val="008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66466"/>
    <w:multiLevelType w:val="hybridMultilevel"/>
    <w:tmpl w:val="779E52AE"/>
    <w:lvl w:ilvl="0" w:tplc="548AC60A">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D5CC9"/>
    <w:multiLevelType w:val="hybridMultilevel"/>
    <w:tmpl w:val="27CE56AE"/>
    <w:lvl w:ilvl="0" w:tplc="A394EF9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56ED7"/>
    <w:multiLevelType w:val="hybridMultilevel"/>
    <w:tmpl w:val="51C672B2"/>
    <w:lvl w:ilvl="0" w:tplc="6F5EDBE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F23DC"/>
    <w:multiLevelType w:val="hybridMultilevel"/>
    <w:tmpl w:val="E08CDB4C"/>
    <w:lvl w:ilvl="0" w:tplc="8250CD36">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C3"/>
    <w:rsid w:val="00023F58"/>
    <w:rsid w:val="00026FCA"/>
    <w:rsid w:val="000307E5"/>
    <w:rsid w:val="000D0185"/>
    <w:rsid w:val="000D391E"/>
    <w:rsid w:val="00336A20"/>
    <w:rsid w:val="00535AB0"/>
    <w:rsid w:val="005F4BA6"/>
    <w:rsid w:val="00653DDF"/>
    <w:rsid w:val="006E3017"/>
    <w:rsid w:val="008C39B9"/>
    <w:rsid w:val="00910BBB"/>
    <w:rsid w:val="00983232"/>
    <w:rsid w:val="00B70F75"/>
    <w:rsid w:val="00BC74C3"/>
    <w:rsid w:val="00C03CCD"/>
    <w:rsid w:val="00E53FD9"/>
    <w:rsid w:val="00F221B1"/>
    <w:rsid w:val="00FA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73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C3"/>
    <w:pPr>
      <w:tabs>
        <w:tab w:val="center" w:pos="4320"/>
        <w:tab w:val="right" w:pos="8640"/>
      </w:tabs>
    </w:pPr>
  </w:style>
  <w:style w:type="character" w:customStyle="1" w:styleId="HeaderChar">
    <w:name w:val="Header Char"/>
    <w:basedOn w:val="DefaultParagraphFont"/>
    <w:link w:val="Header"/>
    <w:uiPriority w:val="99"/>
    <w:rsid w:val="00BC74C3"/>
  </w:style>
  <w:style w:type="paragraph" w:styleId="Footer">
    <w:name w:val="footer"/>
    <w:basedOn w:val="Normal"/>
    <w:link w:val="FooterChar"/>
    <w:uiPriority w:val="99"/>
    <w:unhideWhenUsed/>
    <w:rsid w:val="00BC74C3"/>
    <w:pPr>
      <w:tabs>
        <w:tab w:val="center" w:pos="4320"/>
        <w:tab w:val="right" w:pos="8640"/>
      </w:tabs>
    </w:pPr>
  </w:style>
  <w:style w:type="character" w:customStyle="1" w:styleId="FooterChar">
    <w:name w:val="Footer Char"/>
    <w:basedOn w:val="DefaultParagraphFont"/>
    <w:link w:val="Footer"/>
    <w:uiPriority w:val="99"/>
    <w:rsid w:val="00BC74C3"/>
  </w:style>
  <w:style w:type="paragraph" w:styleId="ListParagraph">
    <w:name w:val="List Paragraph"/>
    <w:basedOn w:val="Normal"/>
    <w:uiPriority w:val="34"/>
    <w:qFormat/>
    <w:rsid w:val="00B70F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C3"/>
    <w:pPr>
      <w:tabs>
        <w:tab w:val="center" w:pos="4320"/>
        <w:tab w:val="right" w:pos="8640"/>
      </w:tabs>
    </w:pPr>
  </w:style>
  <w:style w:type="character" w:customStyle="1" w:styleId="HeaderChar">
    <w:name w:val="Header Char"/>
    <w:basedOn w:val="DefaultParagraphFont"/>
    <w:link w:val="Header"/>
    <w:uiPriority w:val="99"/>
    <w:rsid w:val="00BC74C3"/>
  </w:style>
  <w:style w:type="paragraph" w:styleId="Footer">
    <w:name w:val="footer"/>
    <w:basedOn w:val="Normal"/>
    <w:link w:val="FooterChar"/>
    <w:uiPriority w:val="99"/>
    <w:unhideWhenUsed/>
    <w:rsid w:val="00BC74C3"/>
    <w:pPr>
      <w:tabs>
        <w:tab w:val="center" w:pos="4320"/>
        <w:tab w:val="right" w:pos="8640"/>
      </w:tabs>
    </w:pPr>
  </w:style>
  <w:style w:type="character" w:customStyle="1" w:styleId="FooterChar">
    <w:name w:val="Footer Char"/>
    <w:basedOn w:val="DefaultParagraphFont"/>
    <w:link w:val="Footer"/>
    <w:uiPriority w:val="99"/>
    <w:rsid w:val="00BC74C3"/>
  </w:style>
  <w:style w:type="paragraph" w:styleId="ListParagraph">
    <w:name w:val="List Paragraph"/>
    <w:basedOn w:val="Normal"/>
    <w:uiPriority w:val="34"/>
    <w:qFormat/>
    <w:rsid w:val="00B70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A560-E6D8-0A4A-B9BC-3D7B55F2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307</Words>
  <Characters>1754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ASD-E</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Duff</dc:creator>
  <cp:keywords/>
  <dc:description/>
  <cp:lastModifiedBy>Stacey Duff</cp:lastModifiedBy>
  <cp:revision>6</cp:revision>
  <dcterms:created xsi:type="dcterms:W3CDTF">2014-09-30T18:06:00Z</dcterms:created>
  <dcterms:modified xsi:type="dcterms:W3CDTF">2014-10-01T00:03:00Z</dcterms:modified>
</cp:coreProperties>
</file>