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A9" w:rsidRPr="00AB34A9" w:rsidRDefault="00AB34A9" w:rsidP="00AB34A9">
      <w:pPr>
        <w:numPr>
          <w:ilvl w:val="0"/>
          <w:numId w:val="1"/>
        </w:numPr>
        <w:rPr>
          <w:sz w:val="32"/>
        </w:rPr>
      </w:pPr>
      <w:r w:rsidRPr="00AB34A9">
        <w:rPr>
          <w:sz w:val="32"/>
          <w:lang w:val="en-US"/>
        </w:rPr>
        <w:t xml:space="preserve">Does </w:t>
      </w:r>
      <w:r w:rsidRPr="00733ED1">
        <w:rPr>
          <w:sz w:val="32"/>
          <w:highlight w:val="yellow"/>
          <w:lang w:val="en-US"/>
        </w:rPr>
        <w:t>changing the height of the ramp</w:t>
      </w:r>
      <w:r w:rsidRPr="00AB34A9">
        <w:rPr>
          <w:sz w:val="32"/>
          <w:lang w:val="en-US"/>
        </w:rPr>
        <w:t xml:space="preserve"> affect the </w:t>
      </w:r>
      <w:r w:rsidRPr="00733ED1">
        <w:rPr>
          <w:sz w:val="32"/>
          <w:highlight w:val="cyan"/>
          <w:lang w:val="en-US"/>
        </w:rPr>
        <w:t>speed of the car going down the ramp</w:t>
      </w:r>
      <w:r w:rsidRPr="00AB34A9">
        <w:rPr>
          <w:sz w:val="32"/>
          <w:lang w:val="en-US"/>
        </w:rPr>
        <w:t>?</w:t>
      </w:r>
    </w:p>
    <w:p w:rsidR="00AB34A9" w:rsidRDefault="00AB34A9" w:rsidP="00AB34A9">
      <w:pPr>
        <w:ind w:left="720"/>
        <w:rPr>
          <w:sz w:val="32"/>
        </w:rPr>
      </w:pPr>
      <w:r w:rsidRPr="00AB34A9">
        <w:rPr>
          <w:sz w:val="32"/>
        </w:rPr>
        <w:drawing>
          <wp:inline distT="0" distB="0" distL="0" distR="0" wp14:anchorId="0F42362D" wp14:editId="7A251FDB">
            <wp:extent cx="2119633" cy="1285336"/>
            <wp:effectExtent l="0" t="0" r="0" b="0"/>
            <wp:docPr id="512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51" cy="129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r w:rsidRPr="00AB34A9">
        <w:rPr>
          <w:sz w:val="32"/>
        </w:rPr>
        <w:drawing>
          <wp:inline distT="0" distB="0" distL="0" distR="0" wp14:anchorId="491ADB93" wp14:editId="41549E8F">
            <wp:extent cx="2320506" cy="1578959"/>
            <wp:effectExtent l="0" t="0" r="3810" b="2540"/>
            <wp:docPr id="51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17" cy="16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AB34A9" w:rsidRDefault="00AB34A9" w:rsidP="00AB34A9">
      <w:pPr>
        <w:ind w:left="720"/>
        <w:rPr>
          <w:sz w:val="32"/>
        </w:rPr>
      </w:pPr>
    </w:p>
    <w:p w:rsidR="00AB34A9" w:rsidRPr="00AB34A9" w:rsidRDefault="00AB34A9" w:rsidP="00AB34A9">
      <w:pPr>
        <w:ind w:left="720"/>
        <w:rPr>
          <w:sz w:val="32"/>
        </w:rPr>
      </w:pPr>
    </w:p>
    <w:p w:rsidR="00AB34A9" w:rsidRPr="00AB34A9" w:rsidRDefault="00AB34A9" w:rsidP="00AB34A9">
      <w:pPr>
        <w:numPr>
          <w:ilvl w:val="0"/>
          <w:numId w:val="1"/>
        </w:numPr>
        <w:rPr>
          <w:sz w:val="32"/>
        </w:rPr>
      </w:pPr>
      <w:r w:rsidRPr="00AB34A9">
        <w:rPr>
          <w:sz w:val="32"/>
          <w:lang w:val="en-US"/>
        </w:rPr>
        <w:t>Does changing the amount of light affect the growth rate of plants?</w:t>
      </w:r>
    </w:p>
    <w:p w:rsidR="00AB34A9" w:rsidRPr="00AB34A9" w:rsidRDefault="00AB34A9" w:rsidP="00AB34A9">
      <w:pPr>
        <w:ind w:left="720"/>
        <w:rPr>
          <w:sz w:val="32"/>
        </w:rPr>
      </w:pPr>
      <w:r w:rsidRPr="00AB34A9">
        <w:rPr>
          <w:sz w:val="32"/>
        </w:rPr>
        <w:drawing>
          <wp:inline distT="0" distB="0" distL="0" distR="0" wp14:anchorId="1186CF66" wp14:editId="55BB6D73">
            <wp:extent cx="887413" cy="2247900"/>
            <wp:effectExtent l="0" t="0" r="8255" b="0"/>
            <wp:docPr id="235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7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AB34A9">
        <w:rPr>
          <w:sz w:val="32"/>
        </w:rPr>
        <w:drawing>
          <wp:inline distT="0" distB="0" distL="0" distR="0" wp14:anchorId="19B2B8BB" wp14:editId="6C73F036">
            <wp:extent cx="887413" cy="2247900"/>
            <wp:effectExtent l="0" t="0" r="825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7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AB34A9">
        <w:rPr>
          <w:sz w:val="32"/>
        </w:rPr>
        <w:drawing>
          <wp:inline distT="0" distB="0" distL="0" distR="0" wp14:anchorId="44D4D2DC" wp14:editId="215F2959">
            <wp:extent cx="887413" cy="2247900"/>
            <wp:effectExtent l="0" t="0" r="825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1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7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B34A9" w:rsidRPr="00AB34A9" w:rsidRDefault="00AB34A9" w:rsidP="00AB34A9">
      <w:pPr>
        <w:numPr>
          <w:ilvl w:val="0"/>
          <w:numId w:val="1"/>
        </w:numPr>
        <w:rPr>
          <w:sz w:val="32"/>
        </w:rPr>
      </w:pPr>
      <w:r w:rsidRPr="00AB34A9">
        <w:rPr>
          <w:sz w:val="32"/>
          <w:lang w:val="en-US"/>
        </w:rPr>
        <w:t>Does the temperature of water affect the time it takes a sugar cube to dissolve?</w:t>
      </w:r>
    </w:p>
    <w:p w:rsidR="00AB34A9" w:rsidRPr="00AB34A9" w:rsidRDefault="00AB34A9" w:rsidP="00AB34A9">
      <w:pPr>
        <w:ind w:left="720"/>
        <w:rPr>
          <w:sz w:val="32"/>
        </w:rPr>
      </w:pPr>
      <w:r w:rsidRPr="00AB34A9">
        <w:rPr>
          <w:sz w:val="32"/>
        </w:rPr>
        <w:drawing>
          <wp:inline distT="0" distB="0" distL="0" distR="0" wp14:anchorId="0A9D3C97" wp14:editId="4D2A1431">
            <wp:extent cx="1696752" cy="1406105"/>
            <wp:effectExtent l="0" t="0" r="0" b="3810"/>
            <wp:docPr id="57348" name="Picture 1" descr="Screen Shot 2014-12-18 at 1.07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1" descr="Screen Shot 2014-12-18 at 1.07.17 P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37" cy="141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34A9" w:rsidRPr="00AB34A9" w:rsidRDefault="00AB34A9" w:rsidP="00AB34A9"/>
    <w:sectPr w:rsidR="00AB34A9" w:rsidRPr="00AB34A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9" w:rsidRDefault="00AB34A9" w:rsidP="00AB34A9">
      <w:pPr>
        <w:spacing w:after="0" w:line="240" w:lineRule="auto"/>
      </w:pPr>
      <w:r>
        <w:separator/>
      </w:r>
    </w:p>
  </w:endnote>
  <w:endnote w:type="continuationSeparator" w:id="0">
    <w:p w:rsidR="00AB34A9" w:rsidRDefault="00AB34A9" w:rsidP="00A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9" w:rsidRDefault="00AB34A9" w:rsidP="00AB34A9">
      <w:pPr>
        <w:spacing w:after="0" w:line="240" w:lineRule="auto"/>
      </w:pPr>
      <w:r>
        <w:separator/>
      </w:r>
    </w:p>
  </w:footnote>
  <w:footnote w:type="continuationSeparator" w:id="0">
    <w:p w:rsidR="00AB34A9" w:rsidRDefault="00AB34A9" w:rsidP="00AB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A9" w:rsidRPr="00AB34A9" w:rsidRDefault="00AB34A9" w:rsidP="00AB34A9">
    <w:pPr>
      <w:pStyle w:val="Header"/>
      <w:jc w:val="center"/>
      <w:rPr>
        <w:sz w:val="36"/>
      </w:rPr>
    </w:pPr>
    <w:r w:rsidRPr="00AB34A9">
      <w:rPr>
        <w:sz w:val="36"/>
      </w:rPr>
      <w:t>Write a hypothesis for each testable question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3F2"/>
    <w:multiLevelType w:val="hybridMultilevel"/>
    <w:tmpl w:val="08C4BB3A"/>
    <w:lvl w:ilvl="0" w:tplc="2DF6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A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0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A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6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0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6A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A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E5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03427C"/>
    <w:multiLevelType w:val="hybridMultilevel"/>
    <w:tmpl w:val="A9024282"/>
    <w:lvl w:ilvl="0" w:tplc="FB520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A6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8D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8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2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8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A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7259AB"/>
    <w:multiLevelType w:val="hybridMultilevel"/>
    <w:tmpl w:val="8A683A0A"/>
    <w:lvl w:ilvl="0" w:tplc="E75A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8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09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0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E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C8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6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4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9"/>
    <w:rsid w:val="00733ED1"/>
    <w:rsid w:val="00AB34A9"/>
    <w:rsid w:val="00D71109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4451F-CFEC-459D-92BD-8FE0EEE1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A9"/>
  </w:style>
  <w:style w:type="paragraph" w:styleId="Footer">
    <w:name w:val="footer"/>
    <w:basedOn w:val="Normal"/>
    <w:link w:val="FooterChar"/>
    <w:uiPriority w:val="99"/>
    <w:unhideWhenUsed/>
    <w:rsid w:val="00AB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A9"/>
  </w:style>
  <w:style w:type="paragraph" w:styleId="BalloonText">
    <w:name w:val="Balloon Text"/>
    <w:basedOn w:val="Normal"/>
    <w:link w:val="BalloonTextChar"/>
    <w:uiPriority w:val="99"/>
    <w:semiHidden/>
    <w:unhideWhenUsed/>
    <w:rsid w:val="00AB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cp:lastPrinted>2017-09-21T12:25:00Z</cp:lastPrinted>
  <dcterms:created xsi:type="dcterms:W3CDTF">2017-09-21T12:21:00Z</dcterms:created>
  <dcterms:modified xsi:type="dcterms:W3CDTF">2017-09-22T16:57:00Z</dcterms:modified>
</cp:coreProperties>
</file>